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E3" w:rsidRPr="000548E3" w:rsidRDefault="000548E3" w:rsidP="00054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48E3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proofErr w:type="spellStart"/>
      <w:r w:rsidRPr="000548E3">
        <w:rPr>
          <w:rFonts w:ascii="Times New Roman" w:hAnsi="Times New Roman" w:cs="Times New Roman"/>
          <w:b/>
          <w:sz w:val="28"/>
          <w:szCs w:val="28"/>
        </w:rPr>
        <w:t>Аполонскому</w:t>
      </w:r>
      <w:proofErr w:type="spellEnd"/>
      <w:r w:rsidRPr="000548E3">
        <w:rPr>
          <w:rFonts w:ascii="Times New Roman" w:hAnsi="Times New Roman" w:cs="Times New Roman"/>
          <w:b/>
          <w:sz w:val="28"/>
          <w:szCs w:val="28"/>
        </w:rPr>
        <w:t xml:space="preserve"> Александру Николаевичу</w:t>
      </w:r>
    </w:p>
    <w:p w:rsidR="00176493" w:rsidRPr="000548E3" w:rsidRDefault="00B86FCC" w:rsidP="000548E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sz w:val="28"/>
          <w:szCs w:val="28"/>
        </w:rPr>
        <w:t>На ваш взгляд, есть ли у алтайских школьников возможность раскрывать свой научный и творческий потенциал?</w:t>
      </w:r>
    </w:p>
    <w:p w:rsidR="00B86FCC" w:rsidRPr="000548E3" w:rsidRDefault="00B86FCC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b/>
          <w:sz w:val="28"/>
          <w:szCs w:val="28"/>
        </w:rPr>
        <w:t>Ответ</w:t>
      </w:r>
      <w:r w:rsidRPr="000548E3">
        <w:rPr>
          <w:rFonts w:ascii="Times New Roman" w:hAnsi="Times New Roman" w:cs="Times New Roman"/>
          <w:sz w:val="28"/>
          <w:szCs w:val="28"/>
        </w:rPr>
        <w:t xml:space="preserve">: Гораздо меньше, чем хотелось бы. Для этого необходим постоянный контакт с грамотным, серьёзно относящимся к общению со школьниками специалистом.  Такой человек должен сочетать в себе качества профессионала в определённой области знания и практического психолога. Специалистов такого рода сегодня очень мало, их отбором, подготовкой и поддержкой никто не занимается. </w:t>
      </w:r>
    </w:p>
    <w:p w:rsidR="00B86FCC" w:rsidRPr="000548E3" w:rsidRDefault="00B86FCC" w:rsidP="000548E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sz w:val="28"/>
          <w:szCs w:val="28"/>
        </w:rPr>
        <w:t>Создана ли в Алтайском крае система по выявлению и поддержке одаренных школьников? А в вашем учреждении?</w:t>
      </w:r>
    </w:p>
    <w:p w:rsidR="00B86FCC" w:rsidRPr="000548E3" w:rsidRDefault="00B86FCC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b/>
          <w:sz w:val="28"/>
          <w:szCs w:val="28"/>
        </w:rPr>
        <w:t>Ответ</w:t>
      </w:r>
      <w:r w:rsidRPr="000548E3">
        <w:rPr>
          <w:rFonts w:ascii="Times New Roman" w:hAnsi="Times New Roman" w:cs="Times New Roman"/>
          <w:sz w:val="28"/>
          <w:szCs w:val="28"/>
        </w:rPr>
        <w:t>: Системы точно нет. По большому счету, такой отбор делать никто не научился, серьезные, научно обоснованные технологии отбора отсутствуют не только в Алтайском крае, но и во всем мире. Никто до сих пор не придумал ничего лучшего, чем организация конкурсов, олимпиад, в которых, зачастую, побеждают не более одаренные и перспективные для последующей научной и творческой работы, а более подготовленные к участию в них.</w:t>
      </w:r>
    </w:p>
    <w:p w:rsidR="00B86FCC" w:rsidRPr="000548E3" w:rsidRDefault="00B86FCC" w:rsidP="000548E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sz w:val="28"/>
          <w:szCs w:val="28"/>
        </w:rPr>
        <w:t xml:space="preserve">Достаточны ли меры по поддержке педагогов, работающих с одаренными детьми, есть </w:t>
      </w:r>
      <w:proofErr w:type="gramStart"/>
      <w:r w:rsidRPr="000548E3">
        <w:rPr>
          <w:rFonts w:ascii="Times New Roman" w:hAnsi="Times New Roman" w:cs="Times New Roman"/>
          <w:sz w:val="28"/>
          <w:szCs w:val="28"/>
        </w:rPr>
        <w:t>ли  у</w:t>
      </w:r>
      <w:proofErr w:type="gramEnd"/>
      <w:r w:rsidRPr="000548E3">
        <w:rPr>
          <w:rFonts w:ascii="Times New Roman" w:hAnsi="Times New Roman" w:cs="Times New Roman"/>
          <w:sz w:val="28"/>
          <w:szCs w:val="28"/>
        </w:rPr>
        <w:t xml:space="preserve"> них возможность (в </w:t>
      </w:r>
      <w:proofErr w:type="spellStart"/>
      <w:r w:rsidRPr="000548E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548E3">
        <w:rPr>
          <w:rFonts w:ascii="Times New Roman" w:hAnsi="Times New Roman" w:cs="Times New Roman"/>
          <w:sz w:val="28"/>
          <w:szCs w:val="28"/>
        </w:rPr>
        <w:t>. материально-техническая база образовательных учреждений) заниматься с такими детьми?</w:t>
      </w:r>
    </w:p>
    <w:p w:rsidR="00B86FCC" w:rsidRPr="000548E3" w:rsidRDefault="00B86FCC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b/>
          <w:sz w:val="28"/>
          <w:szCs w:val="28"/>
        </w:rPr>
        <w:t>Ответ</w:t>
      </w:r>
      <w:r w:rsidRPr="000548E3">
        <w:rPr>
          <w:rFonts w:ascii="Times New Roman" w:hAnsi="Times New Roman" w:cs="Times New Roman"/>
          <w:sz w:val="28"/>
          <w:szCs w:val="28"/>
        </w:rPr>
        <w:t>: Нет, разумеется. И просто сильных учителей становится всё меньше в силу непрестижности этой профессии в нашем государстве, грамотных молодых преподавателей можно по пальцам пересчитать. А те, кт</w:t>
      </w:r>
      <w:r w:rsidR="00C475D9" w:rsidRPr="000548E3">
        <w:rPr>
          <w:rFonts w:ascii="Times New Roman" w:hAnsi="Times New Roman" w:cs="Times New Roman"/>
          <w:sz w:val="28"/>
          <w:szCs w:val="28"/>
        </w:rPr>
        <w:t>о могут реально, а не на бумаге</w:t>
      </w:r>
      <w:r w:rsidRPr="000548E3">
        <w:rPr>
          <w:rFonts w:ascii="Times New Roman" w:hAnsi="Times New Roman" w:cs="Times New Roman"/>
          <w:sz w:val="28"/>
          <w:szCs w:val="28"/>
        </w:rPr>
        <w:t xml:space="preserve">, работать с одаренными </w:t>
      </w:r>
      <w:r w:rsidR="00C475D9" w:rsidRPr="000548E3">
        <w:rPr>
          <w:rFonts w:ascii="Times New Roman" w:hAnsi="Times New Roman" w:cs="Times New Roman"/>
          <w:sz w:val="28"/>
          <w:szCs w:val="28"/>
        </w:rPr>
        <w:t>д</w:t>
      </w:r>
      <w:r w:rsidRPr="000548E3">
        <w:rPr>
          <w:rFonts w:ascii="Times New Roman" w:hAnsi="Times New Roman" w:cs="Times New Roman"/>
          <w:sz w:val="28"/>
          <w:szCs w:val="28"/>
        </w:rPr>
        <w:t>етьми, помогать им развиваться и расти, занимаются этим практически на одном энтузиазме.</w:t>
      </w:r>
      <w:r w:rsidR="00C475D9" w:rsidRPr="000548E3">
        <w:rPr>
          <w:rFonts w:ascii="Times New Roman" w:hAnsi="Times New Roman" w:cs="Times New Roman"/>
          <w:sz w:val="28"/>
          <w:szCs w:val="28"/>
        </w:rPr>
        <w:t xml:space="preserve"> Это чрезвычайно сложная и квалифицированная работа, специалист в этой области формируется десяток лет, а при отсутствии целенаправленной поддержки, в том числе материальной, таких людей- чего можно ждать? Я вообще считаю, что вопрос выявления и воспитания одаренных детей сегодня упирается в первую очередь в выявление и воспитание специалистов для работы с ними. В основном, такая же ситуация и в остальных российских регионах, но есть и приятные исключения. </w:t>
      </w:r>
    </w:p>
    <w:p w:rsidR="00C475D9" w:rsidRPr="000548E3" w:rsidRDefault="00C475D9" w:rsidP="000548E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sz w:val="28"/>
          <w:szCs w:val="28"/>
        </w:rPr>
        <w:t>Ощущаете ли Вы реальный эффект инновационного фонда, созданного с целью поддержки учителей, работающих с одаренными детьми?</w:t>
      </w:r>
    </w:p>
    <w:p w:rsidR="00C475D9" w:rsidRDefault="00C475D9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b/>
          <w:sz w:val="28"/>
          <w:szCs w:val="28"/>
        </w:rPr>
        <w:t>Ответ</w:t>
      </w:r>
      <w:r w:rsidRPr="000548E3">
        <w:rPr>
          <w:rFonts w:ascii="Times New Roman" w:hAnsi="Times New Roman" w:cs="Times New Roman"/>
          <w:sz w:val="28"/>
          <w:szCs w:val="28"/>
        </w:rPr>
        <w:t xml:space="preserve">: Никогда не слышал про такой, не ощущаю. В крае взаимодействую с </w:t>
      </w:r>
      <w:proofErr w:type="spellStart"/>
      <w:r w:rsidRPr="000548E3">
        <w:rPr>
          <w:rFonts w:ascii="Times New Roman" w:hAnsi="Times New Roman" w:cs="Times New Roman"/>
          <w:sz w:val="28"/>
          <w:szCs w:val="28"/>
        </w:rPr>
        <w:t>О.В.Переверзевой</w:t>
      </w:r>
      <w:proofErr w:type="spellEnd"/>
      <w:r w:rsidRPr="000548E3">
        <w:rPr>
          <w:rFonts w:ascii="Times New Roman" w:hAnsi="Times New Roman" w:cs="Times New Roman"/>
          <w:sz w:val="28"/>
          <w:szCs w:val="28"/>
        </w:rPr>
        <w:t>. Она точно на своём месте, только вот возможности и ресурсы у неё, как я понимаю, весьма ограниченные. Разве что она с этим фондом связана?</w:t>
      </w:r>
    </w:p>
    <w:p w:rsidR="00AA0271" w:rsidRPr="000548E3" w:rsidRDefault="00AA0271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475D9" w:rsidRPr="000548E3" w:rsidRDefault="00C475D9" w:rsidP="00AA0271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548E3" w:rsidRPr="000548E3">
        <w:rPr>
          <w:rFonts w:ascii="Times New Roman" w:hAnsi="Times New Roman" w:cs="Times New Roman"/>
          <w:sz w:val="28"/>
          <w:szCs w:val="28"/>
        </w:rPr>
        <w:t xml:space="preserve">Вы видите </w:t>
      </w:r>
      <w:r w:rsidRPr="000548E3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proofErr w:type="gramStart"/>
      <w:r w:rsidRPr="000548E3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0548E3">
        <w:rPr>
          <w:rFonts w:ascii="Times New Roman" w:hAnsi="Times New Roman" w:cs="Times New Roman"/>
          <w:sz w:val="28"/>
          <w:szCs w:val="28"/>
        </w:rPr>
        <w:t xml:space="preserve"> сфере образования Алтайского края?</w:t>
      </w:r>
    </w:p>
    <w:p w:rsidR="00C475D9" w:rsidRPr="000548E3" w:rsidRDefault="00C475D9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0548E3">
        <w:rPr>
          <w:rFonts w:ascii="Times New Roman" w:hAnsi="Times New Roman" w:cs="Times New Roman"/>
          <w:sz w:val="28"/>
          <w:szCs w:val="28"/>
        </w:rPr>
        <w:t xml:space="preserve"> Не вижу никаких, не только в крае, но и в стране в целом. Уровень образования упал и продолжает падать, постоянные реформы, рост документооборота, падение престижа профессии учителя и образования в целом – проблема не края, а всей страны. </w:t>
      </w:r>
    </w:p>
    <w:p w:rsidR="00C475D9" w:rsidRPr="000548E3" w:rsidRDefault="00C475D9" w:rsidP="000548E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48E3">
        <w:rPr>
          <w:rFonts w:ascii="Times New Roman" w:hAnsi="Times New Roman" w:cs="Times New Roman"/>
          <w:sz w:val="28"/>
          <w:szCs w:val="28"/>
        </w:rPr>
        <w:t>Есть ли у Вас особая методика работы с одарёнными детьми, в чём её суть? Как выстроена Ваша система по выявлению и сопровождению одарённых детей?</w:t>
      </w:r>
    </w:p>
    <w:p w:rsidR="000264F1" w:rsidRPr="000548E3" w:rsidRDefault="000264F1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b/>
          <w:sz w:val="28"/>
          <w:szCs w:val="28"/>
        </w:rPr>
        <w:t>Ответ:</w:t>
      </w:r>
      <w:r w:rsidRPr="00054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8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48E3">
        <w:rPr>
          <w:rFonts w:ascii="Times New Roman" w:hAnsi="Times New Roman" w:cs="Times New Roman"/>
          <w:sz w:val="28"/>
          <w:szCs w:val="28"/>
        </w:rPr>
        <w:t xml:space="preserve"> двух словах не расскажешь. Если совсем коротко- упор на мотивацию. Важно. Чтобы учащийся поверил в свои силы, заинтересовался возможностью самореализации, ну а дальше- просто большой объем правильно организованной систематической работы, специально </w:t>
      </w:r>
      <w:r w:rsidR="000548E3">
        <w:rPr>
          <w:rFonts w:ascii="Times New Roman" w:hAnsi="Times New Roman" w:cs="Times New Roman"/>
          <w:sz w:val="28"/>
          <w:szCs w:val="28"/>
        </w:rPr>
        <w:t>подобранные задания, тренировки</w:t>
      </w:r>
      <w:r w:rsidRPr="000548E3">
        <w:rPr>
          <w:rFonts w:ascii="Times New Roman" w:hAnsi="Times New Roman" w:cs="Times New Roman"/>
          <w:sz w:val="28"/>
          <w:szCs w:val="28"/>
        </w:rPr>
        <w:t>, упражнения -  в принципе, это все известно давным-давно.</w:t>
      </w:r>
    </w:p>
    <w:p w:rsidR="000264F1" w:rsidRPr="000548E3" w:rsidRDefault="000264F1" w:rsidP="000548E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sz w:val="28"/>
          <w:szCs w:val="28"/>
        </w:rPr>
        <w:t>В каждом ли ребенке ест одаренность?</w:t>
      </w:r>
    </w:p>
    <w:p w:rsidR="000264F1" w:rsidRPr="000548E3" w:rsidRDefault="000264F1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0548E3">
        <w:rPr>
          <w:rFonts w:ascii="Times New Roman" w:hAnsi="Times New Roman" w:cs="Times New Roman"/>
          <w:sz w:val="28"/>
          <w:szCs w:val="28"/>
        </w:rPr>
        <w:t>нет, разумеется, тогда какая же это одаренность? Одаренность – это по определению нечто исключительное!</w:t>
      </w:r>
    </w:p>
    <w:p w:rsidR="000264F1" w:rsidRPr="000548E3" w:rsidRDefault="000264F1" w:rsidP="000548E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sz w:val="28"/>
          <w:szCs w:val="28"/>
        </w:rPr>
        <w:t>Успешный ребенок- какой он?</w:t>
      </w:r>
    </w:p>
    <w:p w:rsidR="000264F1" w:rsidRPr="000548E3" w:rsidRDefault="000264F1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b/>
          <w:sz w:val="28"/>
          <w:szCs w:val="28"/>
        </w:rPr>
        <w:t>Ответ</w:t>
      </w:r>
      <w:r w:rsidRPr="000548E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548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548E3">
        <w:rPr>
          <w:rFonts w:ascii="Times New Roman" w:hAnsi="Times New Roman" w:cs="Times New Roman"/>
          <w:sz w:val="28"/>
          <w:szCs w:val="28"/>
        </w:rPr>
        <w:t xml:space="preserve"> вот это с одаренностью чаще всего не связано. Да и ответ на такой вопрос упирается в то, что считать успехом? Если речь идет о материальных благах, то одаренность здесь зачастую мешает. </w:t>
      </w:r>
    </w:p>
    <w:p w:rsidR="000264F1" w:rsidRPr="000548E3" w:rsidRDefault="000264F1" w:rsidP="000548E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sz w:val="28"/>
          <w:szCs w:val="28"/>
        </w:rPr>
        <w:t>На Ваш взгляд, конкурентоспособны ли алтайские школьники по сравнению с учениками из крупных городов?</w:t>
      </w:r>
    </w:p>
    <w:p w:rsidR="000264F1" w:rsidRPr="000548E3" w:rsidRDefault="000264F1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0548E3">
        <w:rPr>
          <w:rFonts w:ascii="Times New Roman" w:hAnsi="Times New Roman" w:cs="Times New Roman"/>
          <w:sz w:val="28"/>
          <w:szCs w:val="28"/>
        </w:rPr>
        <w:t xml:space="preserve">При существующем положении дел их конкурентоспособность падает. К сожалению, конкурентоспособность часто упирается в деньги, в возможность привлекать серьезных специалистов по работе с одаренными детьми, финансировать поездки, участие в различных школах, семинарах, конференциях. В этой части возможности края сильно уступают возможностям ведущих регионов, даже расстояние до европейской части страны работает против нас. Боюсь, что разрыв, который наметился в последние годы, в дальнейшем будет только расти. </w:t>
      </w:r>
    </w:p>
    <w:p w:rsidR="000264F1" w:rsidRPr="000548E3" w:rsidRDefault="00AA0271" w:rsidP="000548E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4F1" w:rsidRPr="000548E3">
        <w:rPr>
          <w:rFonts w:ascii="Times New Roman" w:hAnsi="Times New Roman" w:cs="Times New Roman"/>
          <w:sz w:val="28"/>
          <w:szCs w:val="28"/>
        </w:rPr>
        <w:t>Просим Вас указать все Ваши награды, достижения, звания.</w:t>
      </w:r>
    </w:p>
    <w:p w:rsidR="000264F1" w:rsidRPr="000548E3" w:rsidRDefault="000264F1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8E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0548E3">
        <w:rPr>
          <w:rFonts w:ascii="Times New Roman" w:hAnsi="Times New Roman" w:cs="Times New Roman"/>
          <w:sz w:val="28"/>
          <w:szCs w:val="28"/>
        </w:rPr>
        <w:t>Кандидат технических наук, почетный работник высшего профессионального образования. Медаль ордена «За заслуги перед отечеством»</w:t>
      </w:r>
    </w:p>
    <w:p w:rsidR="000264F1" w:rsidRPr="000548E3" w:rsidRDefault="000264F1" w:rsidP="000548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4F1" w:rsidRPr="000548E3" w:rsidRDefault="000264F1" w:rsidP="000548E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264F1" w:rsidRPr="000548E3" w:rsidRDefault="000264F1" w:rsidP="000548E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0264F1" w:rsidRPr="0005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2C12"/>
    <w:multiLevelType w:val="hybridMultilevel"/>
    <w:tmpl w:val="5B3E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BC"/>
    <w:rsid w:val="000264F1"/>
    <w:rsid w:val="000548E3"/>
    <w:rsid w:val="00176493"/>
    <w:rsid w:val="00521FBC"/>
    <w:rsid w:val="008049D4"/>
    <w:rsid w:val="00AA0271"/>
    <w:rsid w:val="00B86FCC"/>
    <w:rsid w:val="00C4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717D6-3FD3-4244-8709-FBB15C02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Ефремова</cp:lastModifiedBy>
  <cp:revision>5</cp:revision>
  <dcterms:created xsi:type="dcterms:W3CDTF">2015-09-01T08:38:00Z</dcterms:created>
  <dcterms:modified xsi:type="dcterms:W3CDTF">2015-09-02T08:30:00Z</dcterms:modified>
</cp:coreProperties>
</file>